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7DE" w:rsidRPr="004D51E6" w:rsidRDefault="002957DE" w:rsidP="002957DE">
      <w:pPr>
        <w:jc w:val="right"/>
      </w:pPr>
      <w:r w:rsidRPr="004D51E6">
        <w:t>ПРИЛОЖЕНИЕ</w:t>
      </w:r>
      <w:r>
        <w:t xml:space="preserve"> 1</w:t>
      </w:r>
      <w:r w:rsidRPr="004D51E6">
        <w:br/>
        <w:t>к решению Совета депутатов</w:t>
      </w:r>
      <w:r w:rsidRPr="004D51E6">
        <w:br/>
        <w:t>Ленинского района города Челябинска</w:t>
      </w:r>
      <w:r w:rsidRPr="004D51E6">
        <w:br/>
        <w:t>от 27.04.2023 № </w:t>
      </w:r>
      <w:r>
        <w:t>28/4</w:t>
      </w:r>
    </w:p>
    <w:p w:rsidR="002957DE" w:rsidRDefault="002957DE" w:rsidP="002957DE">
      <w:pPr>
        <w:jc w:val="right"/>
      </w:pPr>
    </w:p>
    <w:p w:rsidR="002957DE" w:rsidRDefault="002957DE" w:rsidP="002957DE">
      <w:pPr>
        <w:jc w:val="right"/>
      </w:pPr>
      <w:r w:rsidRPr="004D51E6">
        <w:t>ПРИЛОЖЕНИЕ</w:t>
      </w:r>
      <w:r>
        <w:t xml:space="preserve"> 4</w:t>
      </w:r>
      <w:r w:rsidRPr="004D51E6">
        <w:br/>
        <w:t>к решению Совета депутатов</w:t>
      </w:r>
      <w:r w:rsidRPr="004D51E6">
        <w:br/>
        <w:t>Ленинского района города Челябинска</w:t>
      </w:r>
      <w:r w:rsidRPr="004D51E6">
        <w:br/>
        <w:t>от 2</w:t>
      </w:r>
      <w:r>
        <w:t>2</w:t>
      </w:r>
      <w:r w:rsidRPr="004D51E6">
        <w:t>.</w:t>
      </w:r>
      <w:r>
        <w:t>12.2022 г.</w:t>
      </w:r>
      <w:r w:rsidRPr="004D51E6">
        <w:t xml:space="preserve"> № </w:t>
      </w:r>
      <w:r>
        <w:t>25/1</w:t>
      </w:r>
    </w:p>
    <w:p w:rsidR="002957DE" w:rsidRPr="00DF5A26" w:rsidRDefault="002957DE" w:rsidP="002957DE">
      <w:pPr>
        <w:jc w:val="right"/>
        <w:rPr>
          <w:i/>
        </w:rPr>
      </w:pPr>
      <w:r w:rsidRPr="00DF5A26">
        <w:rPr>
          <w:i/>
        </w:rPr>
        <w:t>(новая редакция)</w:t>
      </w:r>
    </w:p>
    <w:p w:rsidR="002957DE" w:rsidRPr="004D51E6" w:rsidRDefault="002957DE" w:rsidP="002957DE">
      <w:pPr>
        <w:jc w:val="right"/>
      </w:pPr>
    </w:p>
    <w:p w:rsidR="002957DE" w:rsidRPr="004D51E6" w:rsidRDefault="002957DE" w:rsidP="002957DE">
      <w:pPr>
        <w:jc w:val="right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89"/>
        <w:gridCol w:w="1525"/>
        <w:gridCol w:w="1164"/>
        <w:gridCol w:w="879"/>
        <w:gridCol w:w="1267"/>
        <w:gridCol w:w="1547"/>
      </w:tblGrid>
      <w:tr w:rsidR="002957DE" w:rsidRPr="00DF5A26" w:rsidTr="00410EF3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7DE" w:rsidRPr="00DF5A26" w:rsidRDefault="002957DE" w:rsidP="00410EF3">
            <w:pPr>
              <w:suppressAutoHyphens w:val="0"/>
              <w:jc w:val="center"/>
              <w:rPr>
                <w:b/>
                <w:bCs/>
                <w:kern w:val="0"/>
                <w:lang w:eastAsia="ru-RU"/>
              </w:rPr>
            </w:pPr>
            <w:r w:rsidRPr="00DF5A26">
              <w:rPr>
                <w:b/>
                <w:bCs/>
                <w:kern w:val="0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расходов, разделам и подразделам  классификации расходов бюджетов на 2023 год</w:t>
            </w:r>
          </w:p>
        </w:tc>
      </w:tr>
      <w:tr w:rsidR="002957DE" w:rsidRPr="00DF5A26" w:rsidTr="00410EF3"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57DE" w:rsidRPr="00DF5A26" w:rsidRDefault="002957DE" w:rsidP="00410EF3">
            <w:pPr>
              <w:suppressAutoHyphens w:val="0"/>
              <w:jc w:val="center"/>
              <w:rPr>
                <w:b/>
                <w:bCs/>
                <w:kern w:val="0"/>
                <w:lang w:eastAsia="ru-RU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57DE" w:rsidRPr="00DF5A26" w:rsidRDefault="002957DE" w:rsidP="00410EF3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57DE" w:rsidRPr="00DF5A26" w:rsidRDefault="002957DE" w:rsidP="00410EF3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57DE" w:rsidRPr="00DF5A26" w:rsidRDefault="002957DE" w:rsidP="00410EF3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57DE" w:rsidRPr="00DF5A26" w:rsidRDefault="002957DE" w:rsidP="00410EF3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57DE" w:rsidRPr="00DF5A26" w:rsidRDefault="002957DE" w:rsidP="00410EF3">
            <w:pPr>
              <w:suppressAutoHyphens w:val="0"/>
              <w:rPr>
                <w:kern w:val="0"/>
                <w:sz w:val="20"/>
                <w:szCs w:val="20"/>
                <w:lang w:eastAsia="ru-RU"/>
              </w:rPr>
            </w:pPr>
          </w:p>
        </w:tc>
      </w:tr>
      <w:tr w:rsidR="002957DE" w:rsidRPr="00DF5A26" w:rsidTr="00410EF3">
        <w:trPr>
          <w:trHeight w:val="276"/>
        </w:trPr>
        <w:tc>
          <w:tcPr>
            <w:tcW w:w="1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jc w:val="center"/>
              <w:rPr>
                <w:b/>
                <w:bCs/>
                <w:kern w:val="0"/>
                <w:lang w:eastAsia="ru-RU"/>
              </w:rPr>
            </w:pPr>
            <w:r w:rsidRPr="00DF5A26">
              <w:rPr>
                <w:b/>
                <w:bCs/>
                <w:kern w:val="0"/>
                <w:lang w:eastAsia="ru-RU"/>
              </w:rPr>
              <w:t xml:space="preserve">Наименование </w:t>
            </w:r>
          </w:p>
        </w:tc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jc w:val="center"/>
              <w:rPr>
                <w:b/>
                <w:bCs/>
                <w:kern w:val="0"/>
                <w:lang w:eastAsia="ru-RU"/>
              </w:rPr>
            </w:pPr>
            <w:r w:rsidRPr="00DF5A26">
              <w:rPr>
                <w:b/>
                <w:bCs/>
                <w:kern w:val="0"/>
                <w:lang w:eastAsia="ru-RU"/>
              </w:rPr>
              <w:t>Целевая статья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jc w:val="center"/>
              <w:rPr>
                <w:b/>
                <w:bCs/>
                <w:kern w:val="0"/>
                <w:lang w:eastAsia="ru-RU"/>
              </w:rPr>
            </w:pPr>
            <w:r w:rsidRPr="00DF5A26">
              <w:rPr>
                <w:b/>
                <w:bCs/>
                <w:kern w:val="0"/>
                <w:lang w:eastAsia="ru-RU"/>
              </w:rPr>
              <w:t>Группа вида расходов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jc w:val="center"/>
              <w:rPr>
                <w:b/>
                <w:bCs/>
                <w:kern w:val="0"/>
                <w:lang w:eastAsia="ru-RU"/>
              </w:rPr>
            </w:pPr>
            <w:r w:rsidRPr="00DF5A26">
              <w:rPr>
                <w:b/>
                <w:bCs/>
                <w:kern w:val="0"/>
                <w:lang w:eastAsia="ru-RU"/>
              </w:rPr>
              <w:t>Раздел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jc w:val="center"/>
              <w:rPr>
                <w:b/>
                <w:bCs/>
                <w:kern w:val="0"/>
                <w:lang w:eastAsia="ru-RU"/>
              </w:rPr>
            </w:pPr>
            <w:r w:rsidRPr="00DF5A26">
              <w:rPr>
                <w:b/>
                <w:bCs/>
                <w:kern w:val="0"/>
                <w:lang w:eastAsia="ru-RU"/>
              </w:rPr>
              <w:t>Подраздел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jc w:val="center"/>
              <w:rPr>
                <w:b/>
                <w:bCs/>
                <w:kern w:val="0"/>
                <w:lang w:eastAsia="ru-RU"/>
              </w:rPr>
            </w:pPr>
            <w:r w:rsidRPr="00DF5A26">
              <w:rPr>
                <w:b/>
                <w:bCs/>
                <w:kern w:val="0"/>
                <w:lang w:eastAsia="ru-RU"/>
              </w:rPr>
              <w:t>Сумма</w:t>
            </w:r>
            <w:r w:rsidRPr="00DF5A26">
              <w:rPr>
                <w:b/>
                <w:bCs/>
                <w:kern w:val="0"/>
                <w:lang w:eastAsia="ru-RU"/>
              </w:rPr>
              <w:br/>
              <w:t>(тыс. рублей)</w:t>
            </w:r>
          </w:p>
        </w:tc>
      </w:tr>
      <w:tr w:rsidR="002957DE" w:rsidRPr="00DF5A26" w:rsidTr="00410EF3">
        <w:trPr>
          <w:trHeight w:val="276"/>
        </w:trPr>
        <w:tc>
          <w:tcPr>
            <w:tcW w:w="1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b/>
                <w:bCs/>
                <w:kern w:val="0"/>
                <w:lang w:eastAsia="ru-RU"/>
              </w:rPr>
            </w:pPr>
          </w:p>
        </w:tc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b/>
                <w:bCs/>
                <w:kern w:val="0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b/>
                <w:bCs/>
                <w:kern w:val="0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b/>
                <w:bCs/>
                <w:kern w:val="0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b/>
                <w:bCs/>
                <w:kern w:val="0"/>
                <w:lang w:eastAsia="ru-RU"/>
              </w:rPr>
            </w:pPr>
          </w:p>
        </w:tc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b/>
                <w:bCs/>
                <w:kern w:val="0"/>
                <w:lang w:eastAsia="ru-RU"/>
              </w:rPr>
            </w:pPr>
          </w:p>
        </w:tc>
      </w:tr>
      <w:tr w:rsidR="002957DE" w:rsidRPr="00DF5A26" w:rsidTr="00410EF3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jc w:val="center"/>
              <w:rPr>
                <w:b/>
                <w:bCs/>
                <w:kern w:val="0"/>
                <w:lang w:eastAsia="ru-RU"/>
              </w:rPr>
            </w:pPr>
            <w:r w:rsidRPr="00DF5A26">
              <w:rPr>
                <w:b/>
                <w:bCs/>
                <w:kern w:val="0"/>
                <w:lang w:eastAsia="ru-RU"/>
              </w:rPr>
              <w:t>1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jc w:val="center"/>
              <w:rPr>
                <w:b/>
                <w:bCs/>
                <w:kern w:val="0"/>
                <w:lang w:eastAsia="ru-RU"/>
              </w:rPr>
            </w:pPr>
            <w:r w:rsidRPr="00DF5A26">
              <w:rPr>
                <w:b/>
                <w:bCs/>
                <w:kern w:val="0"/>
                <w:lang w:eastAsia="ru-RU"/>
              </w:rPr>
              <w:t>2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jc w:val="center"/>
              <w:rPr>
                <w:b/>
                <w:bCs/>
                <w:kern w:val="0"/>
                <w:lang w:eastAsia="ru-RU"/>
              </w:rPr>
            </w:pPr>
            <w:r w:rsidRPr="00DF5A26">
              <w:rPr>
                <w:b/>
                <w:bCs/>
                <w:kern w:val="0"/>
                <w:lang w:eastAsia="ru-RU"/>
              </w:rPr>
              <w:t>3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jc w:val="center"/>
              <w:rPr>
                <w:b/>
                <w:bCs/>
                <w:kern w:val="0"/>
                <w:lang w:eastAsia="ru-RU"/>
              </w:rPr>
            </w:pPr>
            <w:r w:rsidRPr="00DF5A26">
              <w:rPr>
                <w:b/>
                <w:bCs/>
                <w:kern w:val="0"/>
                <w:lang w:eastAsia="ru-RU"/>
              </w:rPr>
              <w:t>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jc w:val="center"/>
              <w:rPr>
                <w:b/>
                <w:bCs/>
                <w:kern w:val="0"/>
                <w:lang w:eastAsia="ru-RU"/>
              </w:rPr>
            </w:pPr>
            <w:r w:rsidRPr="00DF5A26">
              <w:rPr>
                <w:b/>
                <w:bCs/>
                <w:kern w:val="0"/>
                <w:lang w:eastAsia="ru-RU"/>
              </w:rPr>
              <w:t>5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jc w:val="center"/>
              <w:rPr>
                <w:b/>
                <w:bCs/>
                <w:kern w:val="0"/>
                <w:lang w:eastAsia="ru-RU"/>
              </w:rPr>
            </w:pPr>
            <w:r w:rsidRPr="00DF5A26">
              <w:rPr>
                <w:b/>
                <w:bCs/>
                <w:kern w:val="0"/>
                <w:lang w:eastAsia="ru-RU"/>
              </w:rPr>
              <w:t>6</w:t>
            </w:r>
          </w:p>
        </w:tc>
      </w:tr>
      <w:tr w:rsidR="002957DE" w:rsidRPr="00DF5A26" w:rsidTr="00410EF3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Муниципальная программа "Повышение эффективности исполнения полномочий администрации Ленинского района города Челябинска"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10 0 00 00000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 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jc w:val="right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136 604,8</w:t>
            </w:r>
          </w:p>
        </w:tc>
      </w:tr>
      <w:tr w:rsidR="002957DE" w:rsidRPr="00DF5A26" w:rsidTr="00410EF3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Создание условий и обеспечение деятельности администрации района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10 0 01 00000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 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jc w:val="right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52 399,3</w:t>
            </w:r>
          </w:p>
        </w:tc>
      </w:tr>
      <w:tr w:rsidR="002957DE" w:rsidRPr="00DF5A26" w:rsidTr="00410EF3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Финансирование расходов на содержание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10 0 01 Л2043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100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01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04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jc w:val="right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43 678,9</w:t>
            </w:r>
          </w:p>
        </w:tc>
      </w:tr>
      <w:tr w:rsidR="002957DE" w:rsidRPr="00DF5A26" w:rsidTr="00410EF3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Финансирование расходов на содержание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10 0 01 Л2043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200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01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04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jc w:val="right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7 513,4</w:t>
            </w:r>
          </w:p>
        </w:tc>
      </w:tr>
      <w:tr w:rsidR="002957DE" w:rsidRPr="00DF5A26" w:rsidTr="00410EF3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Финансирование расходов на содержание органов местного самоуправления (Иные бюджетные ассигнования)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10 0 01 Л2043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800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01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04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jc w:val="right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10,0</w:t>
            </w:r>
          </w:p>
        </w:tc>
      </w:tr>
      <w:tr w:rsidR="002957DE" w:rsidRPr="00DF5A26" w:rsidTr="00410EF3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Опубликование нормативных правовых актов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10 0 01 Л3073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200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01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04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jc w:val="right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1 197,0</w:t>
            </w:r>
          </w:p>
        </w:tc>
      </w:tr>
      <w:tr w:rsidR="002957DE" w:rsidRPr="00DF5A26" w:rsidTr="00410EF3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Обеспечение осуществления населением местного самоуправления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10 0 02 00000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 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jc w:val="right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967,1</w:t>
            </w:r>
          </w:p>
        </w:tc>
      </w:tr>
      <w:tr w:rsidR="002957DE" w:rsidRPr="00DF5A26" w:rsidTr="00410EF3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Обеспечение деятельности комитетов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10 0 02 Л3023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200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01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13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jc w:val="right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25,0</w:t>
            </w:r>
          </w:p>
        </w:tc>
      </w:tr>
      <w:tr w:rsidR="002957DE" w:rsidRPr="00DF5A26" w:rsidTr="00410EF3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Обеспечение деятельности комитетов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10 0 02 Л3023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300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01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13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jc w:val="right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942,1</w:t>
            </w:r>
          </w:p>
        </w:tc>
      </w:tr>
      <w:tr w:rsidR="002957DE" w:rsidRPr="00DF5A26" w:rsidTr="00410EF3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Организация благоустройства территории района и обеспечение жизнедеятельности территории района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10 0 03 00000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 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jc w:val="right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75 571,0</w:t>
            </w:r>
          </w:p>
        </w:tc>
      </w:tr>
      <w:tr w:rsidR="002957DE" w:rsidRPr="00DF5A26" w:rsidTr="00410EF3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Обеспечение деятельности подведомственных учреждений в органах местного самоуправления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10 0 03 Л2053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100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05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jc w:val="right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13 831,5</w:t>
            </w:r>
          </w:p>
        </w:tc>
      </w:tr>
      <w:tr w:rsidR="002957DE" w:rsidRPr="00DF5A26" w:rsidTr="00410EF3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Обеспечение деятельности подведомственных учреждений в органах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10 0 03 Л2053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200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05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jc w:val="right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7 990,2</w:t>
            </w:r>
          </w:p>
        </w:tc>
      </w:tr>
      <w:tr w:rsidR="002957DE" w:rsidRPr="00DF5A26" w:rsidTr="00410EF3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Уплата прочих налогов, сборов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10 0 03 Л2053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800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05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jc w:val="right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10,3</w:t>
            </w:r>
          </w:p>
        </w:tc>
      </w:tr>
      <w:tr w:rsidR="002957DE" w:rsidRPr="00DF5A26" w:rsidTr="00410EF3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Благоустройство территории внутригородского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10 0 03 Л3033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200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05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jc w:val="right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48 739,0</w:t>
            </w:r>
          </w:p>
        </w:tc>
      </w:tr>
      <w:tr w:rsidR="002957DE" w:rsidRPr="00DF5A26" w:rsidTr="00410EF3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Ленинский внутригородской район (на высадку зеленых насаждений в парке "</w:t>
            </w:r>
            <w:proofErr w:type="spellStart"/>
            <w:r w:rsidRPr="00DF5A26">
              <w:rPr>
                <w:kern w:val="0"/>
                <w:lang w:eastAsia="ru-RU"/>
              </w:rPr>
              <w:t>Плодушка</w:t>
            </w:r>
            <w:proofErr w:type="spellEnd"/>
            <w:r w:rsidRPr="00DF5A26">
              <w:rPr>
                <w:kern w:val="0"/>
                <w:lang w:eastAsia="ru-RU"/>
              </w:rPr>
              <w:t>" по ул. Агалакова, сквер "</w:t>
            </w:r>
            <w:proofErr w:type="spellStart"/>
            <w:r w:rsidRPr="00DF5A26">
              <w:rPr>
                <w:kern w:val="0"/>
                <w:lang w:eastAsia="ru-RU"/>
              </w:rPr>
              <w:t>Смолинский</w:t>
            </w:r>
            <w:proofErr w:type="spellEnd"/>
            <w:r w:rsidRPr="00DF5A26">
              <w:rPr>
                <w:kern w:val="0"/>
                <w:lang w:eastAsia="ru-RU"/>
              </w:rPr>
              <w:t>" по ул. Новороссийская) 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10 0 03 72013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200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05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jc w:val="right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5 000,0</w:t>
            </w:r>
          </w:p>
        </w:tc>
      </w:tr>
      <w:tr w:rsidR="002957DE" w:rsidRPr="00DF5A26" w:rsidTr="00410EF3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Организационно-воспитательная работа с детьми и молодежью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10 0 04 00000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 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jc w:val="right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550,0</w:t>
            </w:r>
          </w:p>
        </w:tc>
      </w:tr>
      <w:tr w:rsidR="002957DE" w:rsidRPr="00DF5A26" w:rsidTr="00410EF3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Мероприятия для детей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10 0 04 Л3043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200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07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07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jc w:val="right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550,0</w:t>
            </w:r>
          </w:p>
        </w:tc>
      </w:tr>
      <w:tr w:rsidR="002957DE" w:rsidRPr="00DF5A26" w:rsidTr="00410EF3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 xml:space="preserve">Организация и проведение культурно-массовых мероприятий для различных групп населения 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10 0 05 00000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 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jc w:val="right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6 144,8</w:t>
            </w:r>
          </w:p>
        </w:tc>
      </w:tr>
      <w:tr w:rsidR="002957DE" w:rsidRPr="00DF5A26" w:rsidTr="00410EF3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Мероприятия в сфере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10 0 05 Л3053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200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08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jc w:val="right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6 144,8</w:t>
            </w:r>
          </w:p>
        </w:tc>
      </w:tr>
      <w:tr w:rsidR="002957DE" w:rsidRPr="00DF5A26" w:rsidTr="00410EF3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 xml:space="preserve">Организация и проведение спортивно-массовых мероприятий для различных групп населения 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10 0 06 00000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 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jc w:val="right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698,0</w:t>
            </w:r>
          </w:p>
        </w:tc>
      </w:tr>
      <w:tr w:rsidR="002957DE" w:rsidRPr="00DF5A26" w:rsidTr="00410EF3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Мероприятия в области спорта и физической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10 0 06 Л3063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200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11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02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jc w:val="right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598,0</w:t>
            </w:r>
          </w:p>
        </w:tc>
      </w:tr>
      <w:tr w:rsidR="002957DE" w:rsidRPr="00DF5A26" w:rsidTr="00410EF3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Мероприятия в области спорта и физической культуры (Социальное обеспечение и иные выплаты населению)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10 0 06 Л3063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300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11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02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jc w:val="right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100,0</w:t>
            </w:r>
          </w:p>
        </w:tc>
      </w:tr>
      <w:tr w:rsidR="002957DE" w:rsidRPr="00DF5A26" w:rsidTr="00410EF3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10 0 07 00000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 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jc w:val="right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11,0</w:t>
            </w:r>
          </w:p>
        </w:tc>
      </w:tr>
      <w:tr w:rsidR="002957DE" w:rsidRPr="00DF5A26" w:rsidTr="00410EF3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Не указано 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10 0 07 Л9993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200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01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13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jc w:val="right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11,0</w:t>
            </w:r>
          </w:p>
        </w:tc>
      </w:tr>
      <w:tr w:rsidR="002957DE" w:rsidRPr="00DF5A26" w:rsidTr="00410EF3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Оказание поддержки добровольным формированиям населения по охране общественного порядка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10 0 08 00000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 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jc w:val="right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241,1</w:t>
            </w:r>
          </w:p>
        </w:tc>
      </w:tr>
      <w:tr w:rsidR="002957DE" w:rsidRPr="00DF5A26" w:rsidTr="00410EF3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Не указано 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10 0 08 Л9993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200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01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13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jc w:val="right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35,0</w:t>
            </w:r>
          </w:p>
        </w:tc>
      </w:tr>
      <w:tr w:rsidR="002957DE" w:rsidRPr="00DF5A26" w:rsidTr="00410EF3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Не указано (Социальное обеспечение и иные выплаты населению)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10 0 08 Л9993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300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01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13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jc w:val="right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206,1</w:t>
            </w:r>
          </w:p>
        </w:tc>
      </w:tr>
      <w:tr w:rsidR="002957DE" w:rsidRPr="00DF5A26" w:rsidTr="00410EF3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Содействие уполномоченным органам в профилактике терроризма и экстремизма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10 0 09 00000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 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jc w:val="right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6,0</w:t>
            </w:r>
          </w:p>
        </w:tc>
      </w:tr>
      <w:tr w:rsidR="002957DE" w:rsidRPr="00DF5A26" w:rsidTr="00410EF3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Не указано 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10 0 09 Л9993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200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01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13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jc w:val="right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6,0</w:t>
            </w:r>
          </w:p>
        </w:tc>
      </w:tr>
      <w:tr w:rsidR="002957DE" w:rsidRPr="00DF5A26" w:rsidTr="00410EF3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Содействие уполномоченным органам в предупреждении чрезвычайных ситуаций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10 0 10 00000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 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jc w:val="right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16,5</w:t>
            </w:r>
          </w:p>
        </w:tc>
      </w:tr>
      <w:tr w:rsidR="002957DE" w:rsidRPr="00DF5A26" w:rsidTr="00410EF3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Не указано 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10 0 10 Л9993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200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03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09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jc w:val="right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16,5</w:t>
            </w:r>
          </w:p>
        </w:tc>
      </w:tr>
      <w:tr w:rsidR="002957DE" w:rsidRPr="00DF5A26" w:rsidTr="00410EF3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Муниципальная программа "Развитие муниципальной службы в Ленинском районе города Челябинска"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20 0 00 00000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 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jc w:val="right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1 095,5</w:t>
            </w:r>
          </w:p>
        </w:tc>
      </w:tr>
      <w:tr w:rsidR="002957DE" w:rsidRPr="00DF5A26" w:rsidTr="00410EF3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Повышение уровня профессиональной подготовки муниципальных служащих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20 0 01 00000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 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jc w:val="right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131,3</w:t>
            </w:r>
          </w:p>
        </w:tc>
      </w:tr>
      <w:tr w:rsidR="002957DE" w:rsidRPr="00DF5A26" w:rsidTr="00410EF3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Не указано 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20 0 01 Л9993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200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01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04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jc w:val="right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131,3</w:t>
            </w:r>
          </w:p>
        </w:tc>
      </w:tr>
      <w:tr w:rsidR="002957DE" w:rsidRPr="00DF5A26" w:rsidTr="00410EF3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Проведение ежегодной диспансеризации муниципальных служащих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20 0 02 00000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 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jc w:val="right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86,5</w:t>
            </w:r>
          </w:p>
        </w:tc>
      </w:tr>
      <w:tr w:rsidR="002957DE" w:rsidRPr="00DF5A26" w:rsidTr="00410EF3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Не указано 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20 0 02 Л9993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200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01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jc w:val="right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8,8</w:t>
            </w:r>
          </w:p>
        </w:tc>
      </w:tr>
      <w:tr w:rsidR="002957DE" w:rsidRPr="00DF5A26" w:rsidTr="00410EF3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Не указано 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20 0 02 Л9993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200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01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04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jc w:val="right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77,7</w:t>
            </w:r>
          </w:p>
        </w:tc>
      </w:tr>
      <w:tr w:rsidR="002957DE" w:rsidRPr="00DF5A26" w:rsidTr="00410EF3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 xml:space="preserve">Организация выплаты пенсий за выслугу лет лицам, замещавшим должности муниципальной службы в органах местного самоуправления 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20 0 03 00000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 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jc w:val="right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877,7</w:t>
            </w:r>
          </w:p>
        </w:tc>
      </w:tr>
      <w:tr w:rsidR="002957DE" w:rsidRPr="00DF5A26" w:rsidTr="00410EF3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Не указано (Социальное обеспечение и иные выплаты населению)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20 0 03 Л9993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300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10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jc w:val="right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877,7</w:t>
            </w:r>
          </w:p>
        </w:tc>
      </w:tr>
      <w:tr w:rsidR="002957DE" w:rsidRPr="00DF5A26" w:rsidTr="00410EF3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30 0 F2 00000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 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jc w:val="right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43 734,4</w:t>
            </w:r>
          </w:p>
        </w:tc>
      </w:tr>
      <w:tr w:rsidR="002957DE" w:rsidRPr="00DF5A26" w:rsidTr="00410EF3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Расходы на реализацию приоритетного проекта "Формирование комфортной городской среды"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30 0 F2 55553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200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05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jc w:val="right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43 734,4</w:t>
            </w:r>
          </w:p>
        </w:tc>
      </w:tr>
      <w:tr w:rsidR="002957DE" w:rsidRPr="00DF5A26" w:rsidTr="00410EF3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Муниципальная программа "Противодействие коррупции в Ленинском районе города Челябинска"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40 0 00 00000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 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jc w:val="right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23,9</w:t>
            </w:r>
          </w:p>
        </w:tc>
      </w:tr>
      <w:tr w:rsidR="002957DE" w:rsidRPr="00DF5A26" w:rsidTr="00410EF3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Повышение квалификации муниципальных служащих, в должностные обязанности которых входит участие в противодействии коррупции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40 0 00 Л4001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200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01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jc w:val="right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9,6</w:t>
            </w:r>
          </w:p>
        </w:tc>
      </w:tr>
      <w:tr w:rsidR="002957DE" w:rsidRPr="00DF5A26" w:rsidTr="00410EF3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Повышение квалификации муниципальных служащих, в должностные обязанности которых входит участие в противодействии коррупции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40 0 00 Л4001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200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01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04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jc w:val="right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14,3</w:t>
            </w:r>
          </w:p>
        </w:tc>
      </w:tr>
      <w:tr w:rsidR="002957DE" w:rsidRPr="00DF5A26" w:rsidTr="00410EF3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по непрограммному направлению расходов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01 0 00 00000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 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jc w:val="right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8 875,3</w:t>
            </w:r>
          </w:p>
        </w:tc>
      </w:tr>
      <w:tr w:rsidR="002957DE" w:rsidRPr="00DF5A26" w:rsidTr="00410EF3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01 0 00 Л2033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100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01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02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jc w:val="right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3 489,9</w:t>
            </w:r>
          </w:p>
        </w:tc>
      </w:tr>
      <w:tr w:rsidR="002957DE" w:rsidRPr="00DF5A26" w:rsidTr="00410EF3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Председатель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01 0 00 Л2113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100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01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jc w:val="right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2 050,3</w:t>
            </w:r>
          </w:p>
        </w:tc>
      </w:tr>
      <w:tr w:rsidR="002957DE" w:rsidRPr="00DF5A26" w:rsidTr="00410EF3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Финансирование расходов на содержание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01 0 00 Л2043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100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01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jc w:val="right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3 335,1</w:t>
            </w:r>
          </w:p>
        </w:tc>
      </w:tr>
      <w:tr w:rsidR="002957DE" w:rsidRPr="00DF5A26" w:rsidTr="00410EF3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Расходы на закупку товаров, работ и услуг для государственных (муниципальных) нужд по непрограммному направлению расходов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02 0 00 00000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 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jc w:val="right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912,9</w:t>
            </w:r>
          </w:p>
        </w:tc>
      </w:tr>
      <w:tr w:rsidR="002957DE" w:rsidRPr="00DF5A26" w:rsidTr="00410EF3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Финансирование расходов на содержание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02 0 00 Л2043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200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01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jc w:val="right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912,9</w:t>
            </w:r>
          </w:p>
        </w:tc>
      </w:tr>
      <w:tr w:rsidR="002957DE" w:rsidRPr="00DF5A26" w:rsidTr="00410EF3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Расходы на реализацию инициативных проектов за счет средств субсидии из областного бюджета по непрограммному направлению расходов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07 0 00 00000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 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jc w:val="right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12 221,3</w:t>
            </w:r>
          </w:p>
        </w:tc>
      </w:tr>
      <w:tr w:rsidR="002957DE" w:rsidRPr="00DF5A26" w:rsidTr="00410EF3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Реализация инициативных проектов Ленинского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07 0 00 S9612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200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05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jc w:val="right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12 221,3</w:t>
            </w:r>
          </w:p>
        </w:tc>
      </w:tr>
      <w:tr w:rsidR="002957DE" w:rsidRPr="00DF5A26" w:rsidTr="00410EF3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Расходы на иные бюджетные ассигнования по непрограммному направлению расходов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08 0 00 00000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 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jc w:val="right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160,9</w:t>
            </w:r>
          </w:p>
        </w:tc>
      </w:tr>
      <w:tr w:rsidR="002957DE" w:rsidRPr="00DF5A26" w:rsidTr="00410EF3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Не указано (Иные бюджетные ассигнования)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08 0 00 Л9993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800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01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11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jc w:val="right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50,0</w:t>
            </w:r>
          </w:p>
        </w:tc>
      </w:tr>
      <w:tr w:rsidR="002957DE" w:rsidRPr="00DF5A26" w:rsidTr="00410EF3"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 xml:space="preserve">Расходы на иные бюджетные </w:t>
            </w:r>
            <w:proofErr w:type="gramStart"/>
            <w:r w:rsidRPr="00DF5A26">
              <w:rPr>
                <w:kern w:val="0"/>
                <w:lang w:eastAsia="ru-RU"/>
              </w:rPr>
              <w:t>ассигнования  по</w:t>
            </w:r>
            <w:proofErr w:type="gramEnd"/>
            <w:r w:rsidRPr="00DF5A26">
              <w:rPr>
                <w:kern w:val="0"/>
                <w:lang w:eastAsia="ru-RU"/>
              </w:rPr>
              <w:t xml:space="preserve"> непрограммному направлению расходов. Выполнение других обязательств государства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08 0 00 Л9233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200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01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13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jc w:val="right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110,9</w:t>
            </w:r>
          </w:p>
        </w:tc>
      </w:tr>
      <w:tr w:rsidR="002957DE" w:rsidRPr="00DF5A26" w:rsidTr="00410EF3">
        <w:tc>
          <w:tcPr>
            <w:tcW w:w="42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jc w:val="center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Всего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7DE" w:rsidRPr="00DF5A26" w:rsidRDefault="002957DE" w:rsidP="00410EF3">
            <w:pPr>
              <w:suppressAutoHyphens w:val="0"/>
              <w:ind w:left="-57" w:right="-57"/>
              <w:jc w:val="right"/>
              <w:rPr>
                <w:kern w:val="0"/>
                <w:lang w:eastAsia="ru-RU"/>
              </w:rPr>
            </w:pPr>
            <w:r w:rsidRPr="00DF5A26">
              <w:rPr>
                <w:kern w:val="0"/>
                <w:lang w:eastAsia="ru-RU"/>
              </w:rPr>
              <w:t>203 629,0</w:t>
            </w:r>
          </w:p>
        </w:tc>
      </w:tr>
    </w:tbl>
    <w:p w:rsidR="002957DE" w:rsidRPr="004D51E6" w:rsidRDefault="002957DE" w:rsidP="002957DE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</w:p>
    <w:p w:rsidR="002957DE" w:rsidRPr="004D51E6" w:rsidRDefault="002957DE" w:rsidP="002957DE">
      <w:pPr>
        <w:jc w:val="both"/>
      </w:pPr>
    </w:p>
    <w:p w:rsidR="002957DE" w:rsidRPr="004D51E6" w:rsidRDefault="002957DE" w:rsidP="002957DE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957DE" w:rsidRPr="004D51E6" w:rsidTr="00410EF3">
        <w:tc>
          <w:tcPr>
            <w:tcW w:w="4672" w:type="dxa"/>
            <w:shd w:val="clear" w:color="auto" w:fill="auto"/>
          </w:tcPr>
          <w:p w:rsidR="002957DE" w:rsidRPr="004D51E6" w:rsidRDefault="002957DE" w:rsidP="00410EF3">
            <w:pPr>
              <w:ind w:left="-85"/>
            </w:pPr>
            <w:r w:rsidRPr="004D51E6">
              <w:t>Председатель Совета депутатов</w:t>
            </w:r>
            <w:r w:rsidRPr="004D51E6">
              <w:br/>
              <w:t>Ленинского района города Челябинска</w:t>
            </w:r>
          </w:p>
        </w:tc>
        <w:tc>
          <w:tcPr>
            <w:tcW w:w="4673" w:type="dxa"/>
            <w:shd w:val="clear" w:color="auto" w:fill="auto"/>
            <w:vAlign w:val="bottom"/>
          </w:tcPr>
          <w:p w:rsidR="002957DE" w:rsidRPr="004D51E6" w:rsidRDefault="002957DE" w:rsidP="00410EF3">
            <w:pPr>
              <w:ind w:right="-79"/>
              <w:jc w:val="right"/>
              <w:rPr>
                <w:b/>
              </w:rPr>
            </w:pPr>
            <w:r w:rsidRPr="004D51E6">
              <w:rPr>
                <w:b/>
              </w:rPr>
              <w:t>А. В. Рябенко</w:t>
            </w:r>
          </w:p>
        </w:tc>
      </w:tr>
    </w:tbl>
    <w:p w:rsidR="002957DE" w:rsidRPr="004D51E6" w:rsidRDefault="002957DE" w:rsidP="002957DE">
      <w:pPr>
        <w:jc w:val="both"/>
      </w:pPr>
    </w:p>
    <w:p w:rsidR="002957DE" w:rsidRPr="004D51E6" w:rsidRDefault="002957DE" w:rsidP="002957DE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957DE" w:rsidRPr="004D51E6" w:rsidTr="00410EF3">
        <w:tc>
          <w:tcPr>
            <w:tcW w:w="4672" w:type="dxa"/>
            <w:shd w:val="clear" w:color="auto" w:fill="auto"/>
          </w:tcPr>
          <w:p w:rsidR="002957DE" w:rsidRPr="004D51E6" w:rsidRDefault="002957DE" w:rsidP="00410EF3">
            <w:pPr>
              <w:ind w:left="-85"/>
            </w:pPr>
            <w:r w:rsidRPr="004D51E6">
              <w:t>Глава Ленинского района</w:t>
            </w:r>
            <w:r w:rsidRPr="004D51E6">
              <w:br/>
              <w:t>города Челябинска</w:t>
            </w:r>
          </w:p>
        </w:tc>
        <w:tc>
          <w:tcPr>
            <w:tcW w:w="4673" w:type="dxa"/>
            <w:shd w:val="clear" w:color="auto" w:fill="auto"/>
            <w:vAlign w:val="bottom"/>
          </w:tcPr>
          <w:p w:rsidR="002957DE" w:rsidRPr="004D51E6" w:rsidRDefault="002957DE" w:rsidP="00410EF3">
            <w:pPr>
              <w:ind w:right="-79"/>
              <w:jc w:val="right"/>
              <w:rPr>
                <w:b/>
              </w:rPr>
            </w:pPr>
            <w:r w:rsidRPr="004D51E6">
              <w:rPr>
                <w:b/>
              </w:rPr>
              <w:t>А. Е. Орел</w:t>
            </w:r>
          </w:p>
        </w:tc>
      </w:tr>
    </w:tbl>
    <w:p w:rsidR="00987076" w:rsidRDefault="00987076">
      <w:bookmarkStart w:id="0" w:name="_GoBack"/>
      <w:bookmarkEnd w:id="0"/>
    </w:p>
    <w:sectPr w:rsidR="00987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3FC"/>
    <w:rsid w:val="002957DE"/>
    <w:rsid w:val="00987076"/>
    <w:rsid w:val="00F4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704A7-BC44-4691-A9E7-1AA5DB7A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7D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2957DE"/>
    <w:pPr>
      <w:suppressAutoHyphens w:val="0"/>
      <w:spacing w:before="100" w:beforeAutospacing="1" w:after="100" w:afterAutospacing="1"/>
    </w:pPr>
    <w:rPr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1359</Words>
  <Characters>7751</Characters>
  <Application>Microsoft Office Word</Application>
  <DocSecurity>0</DocSecurity>
  <Lines>64</Lines>
  <Paragraphs>18</Paragraphs>
  <ScaleCrop>false</ScaleCrop>
  <Company/>
  <LinksUpToDate>false</LinksUpToDate>
  <CharactersWithSpaces>9092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Org_PC</dc:creator>
  <cp:keywords/>
  <dc:description/>
  <cp:lastModifiedBy>Org_PC</cp:lastModifiedBy>
  <cp:revision>2</cp:revision>
  <dcterms:created xsi:type="dcterms:W3CDTF">2023-07-07T11:50:00Z</dcterms:created>
  <dcterms:modified xsi:type="dcterms:W3CDTF">2023-07-07T11:50:00Z</dcterms:modified>
</cp:coreProperties>
</file>